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</w:pPr>
    </w:p>
    <w:p w:rsid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  <w:t xml:space="preserve">Formloser </w:t>
      </w:r>
      <w:r w:rsidRPr="00BC6673">
        <w:rPr>
          <w:rFonts w:ascii="Arial" w:eastAsia="Times New Roman" w:hAnsi="Arial" w:cs="Arial"/>
          <w:b/>
          <w:bCs/>
          <w:iCs/>
          <w:color w:val="000000"/>
          <w:sz w:val="24"/>
          <w:lang w:eastAsia="de-DE"/>
        </w:rPr>
        <w:t xml:space="preserve">ANTRAG zur Stundung von Sozialabgaben 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Mitteilung des GKV vom 25.03.2020 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Arbeitgeber-Nr. _______________ 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</w:p>
    <w:p w:rsid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Sehr geehrte Damen und Herren, 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>unser Betrieb ist bei Ihrer Krankenkasse unter der Betriebsnummer ____________ erfasst.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  <w:r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Aufgrund der durch die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lang w:eastAsia="de-DE"/>
        </w:rPr>
        <w:t>Coronak</w:t>
      </w: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>rise</w:t>
      </w:r>
      <w:proofErr w:type="spellEnd"/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 verursachten wirtschaftlichen Verwerfungen verzeichnen wir erhebliche Einnahmeausfällen und sind nicht in der Lage, die Sozialver</w:t>
      </w:r>
      <w:r>
        <w:rPr>
          <w:rFonts w:ascii="Arial" w:eastAsia="Times New Roman" w:hAnsi="Arial" w:cs="Arial"/>
          <w:iCs/>
          <w:color w:val="000000"/>
          <w:sz w:val="24"/>
          <w:lang w:eastAsia="de-DE"/>
        </w:rPr>
        <w:t>si</w:t>
      </w: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>cherungsbeiträge fristgerecht zu begleichen.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</w:p>
    <w:p w:rsid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>Wir beantragen daher die Stundung und Aussetzung der Vollziehung der Beiträge gemäß § 76 SGB IV für März und April 2020 bis auf Weiteres. Bitte</w:t>
      </w:r>
      <w:r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 nehmen Sie keine fälligen Last</w:t>
      </w: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schriften vor (Beendigung des SEPA-Mandats). </w:t>
      </w:r>
    </w:p>
    <w:p w:rsid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</w:p>
    <w:p w:rsid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Cs/>
          <w:color w:val="000000"/>
          <w:sz w:val="24"/>
          <w:lang w:eastAsia="de-DE"/>
        </w:rPr>
      </w:pP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>Zudem ersuc</w:t>
      </w:r>
      <w:r>
        <w:rPr>
          <w:rFonts w:ascii="Arial" w:eastAsia="Times New Roman" w:hAnsi="Arial" w:cs="Arial"/>
          <w:iCs/>
          <w:color w:val="000000"/>
          <w:sz w:val="24"/>
          <w:lang w:eastAsia="de-DE"/>
        </w:rPr>
        <w:t>he ich Sie, wie von der Bundesr</w:t>
      </w:r>
      <w:r w:rsidRPr="00BC6673">
        <w:rPr>
          <w:rFonts w:ascii="Arial" w:eastAsia="Times New Roman" w:hAnsi="Arial" w:cs="Arial"/>
          <w:iCs/>
          <w:color w:val="000000"/>
          <w:sz w:val="24"/>
          <w:lang w:eastAsia="de-DE"/>
        </w:rPr>
        <w:t xml:space="preserve">egierung vorgesehen, von der Erhebung von Zinsen und Säumniszuschlägen abzusehen. </w:t>
      </w:r>
    </w:p>
    <w:p w:rsidR="00BC6673" w:rsidRPr="00BC6673" w:rsidRDefault="00BC6673" w:rsidP="00BC667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lang w:eastAsia="de-DE"/>
        </w:rPr>
      </w:pPr>
      <w:bookmarkStart w:id="0" w:name="_GoBack"/>
      <w:bookmarkEnd w:id="0"/>
    </w:p>
    <w:p w:rsidR="00BC6673" w:rsidRPr="00BC6673" w:rsidRDefault="00BC6673" w:rsidP="00BC6673">
      <w:pPr>
        <w:spacing w:after="0" w:line="276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C6673">
        <w:rPr>
          <w:rFonts w:ascii="Arial" w:eastAsia="Times New Roman" w:hAnsi="Arial" w:cs="Times New Roman"/>
          <w:iCs/>
          <w:sz w:val="24"/>
          <w:lang w:eastAsia="de-DE"/>
        </w:rPr>
        <w:t>Mit freundlichen Grüßen</w:t>
      </w:r>
    </w:p>
    <w:p w:rsidR="000D653B" w:rsidRPr="00BC6673" w:rsidRDefault="000D653B" w:rsidP="00BC6673">
      <w:pPr>
        <w:spacing w:line="276" w:lineRule="auto"/>
        <w:rPr>
          <w:sz w:val="24"/>
        </w:rPr>
      </w:pPr>
    </w:p>
    <w:sectPr w:rsidR="000D653B" w:rsidRPr="00BC6673" w:rsidSect="00562F1B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73"/>
    <w:rsid w:val="000D653B"/>
    <w:rsid w:val="00B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A520-02C2-4C46-9992-6527945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C66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Madeker, Ellen</dc:creator>
  <cp:keywords/>
  <dc:description/>
  <cp:lastModifiedBy>Dr. Madeker, Ellen</cp:lastModifiedBy>
  <cp:revision>1</cp:revision>
  <dcterms:created xsi:type="dcterms:W3CDTF">2020-03-26T17:42:00Z</dcterms:created>
  <dcterms:modified xsi:type="dcterms:W3CDTF">2020-03-26T17:44:00Z</dcterms:modified>
</cp:coreProperties>
</file>